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FB14A" w14:textId="77777777"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MATR</w:t>
      </w:r>
      <w:r w:rsidR="00A63E24" w:rsidRPr="006A368A">
        <w:rPr>
          <w:rFonts w:ascii="Montserrat" w:hAnsi="Montserrat"/>
        </w:rPr>
        <w:t>I</w:t>
      </w:r>
      <w:r w:rsidR="006C7BDC" w:rsidRPr="006A368A">
        <w:rPr>
          <w:rFonts w:ascii="Montserrat" w:hAnsi="Montserrat"/>
        </w:rPr>
        <w:t xml:space="preserve">Z DE INDICADORES </w:t>
      </w:r>
      <w:r w:rsidR="00E819E7">
        <w:rPr>
          <w:rFonts w:ascii="Montserrat" w:hAnsi="Montserrat"/>
        </w:rPr>
        <w:t xml:space="preserve">PARA RESULTADOS </w:t>
      </w:r>
      <w:r w:rsidR="006C7BDC" w:rsidRPr="006A368A">
        <w:rPr>
          <w:rFonts w:ascii="Montserrat" w:hAnsi="Montserrat"/>
        </w:rPr>
        <w:t>20</w:t>
      </w:r>
      <w:r w:rsidR="00C76BF4">
        <w:rPr>
          <w:rFonts w:ascii="Montserrat" w:hAnsi="Montserrat"/>
        </w:rPr>
        <w:t>21</w:t>
      </w:r>
    </w:p>
    <w:p w14:paraId="03C1654A" w14:textId="77777777"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 xml:space="preserve">DEL PROGRAMA </w:t>
      </w:r>
      <w:r w:rsidR="0042460F" w:rsidRPr="006A368A">
        <w:rPr>
          <w:rFonts w:ascii="Montserrat" w:hAnsi="Montserrat"/>
        </w:rPr>
        <w:t>E023 “</w:t>
      </w:r>
      <w:r w:rsidR="000C09F0" w:rsidRPr="006A368A">
        <w:rPr>
          <w:rFonts w:ascii="Montserrat" w:hAnsi="Montserrat"/>
        </w:rPr>
        <w:t xml:space="preserve">ATENCIÓN </w:t>
      </w:r>
      <w:r w:rsidR="0042460F" w:rsidRPr="006A368A">
        <w:rPr>
          <w:rFonts w:ascii="Montserrat" w:hAnsi="Montserrat"/>
        </w:rPr>
        <w:t>A LA SALUD”</w:t>
      </w:r>
    </w:p>
    <w:p w14:paraId="2D576FAC" w14:textId="21C9E934" w:rsidR="0095325B" w:rsidRPr="00AB3284" w:rsidRDefault="0095325B" w:rsidP="0095325B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F61B22">
        <w:rPr>
          <w:rFonts w:ascii="Montserrat" w:hAnsi="Montserrat"/>
          <w:sz w:val="18"/>
          <w:szCs w:val="18"/>
          <w:highlight w:val="cyan"/>
        </w:rPr>
        <w:t>JU</w:t>
      </w:r>
      <w:r w:rsidR="00F61B22" w:rsidRPr="00F61B22">
        <w:rPr>
          <w:rFonts w:ascii="Montserrat" w:hAnsi="Montserrat"/>
          <w:sz w:val="18"/>
          <w:szCs w:val="18"/>
          <w:highlight w:val="cyan"/>
        </w:rPr>
        <w:t>LIO 16</w:t>
      </w:r>
      <w:r w:rsidRPr="00F61B22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218"/>
        <w:gridCol w:w="916"/>
        <w:gridCol w:w="524"/>
        <w:gridCol w:w="180"/>
        <w:gridCol w:w="600"/>
        <w:gridCol w:w="255"/>
        <w:gridCol w:w="405"/>
        <w:gridCol w:w="23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55"/>
        <w:gridCol w:w="142"/>
        <w:gridCol w:w="2155"/>
      </w:tblGrid>
      <w:tr w:rsidR="00535617" w:rsidRPr="006A368A" w14:paraId="2852CD2B" w14:textId="77777777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0E63DE46" w14:textId="77777777" w:rsidR="00535617" w:rsidRPr="006A368A" w:rsidRDefault="005041BA" w:rsidP="005041B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e</w:t>
            </w:r>
            <w:r w:rsidR="007D4F18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gresos 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hospitalarios por mejoría</w:t>
            </w:r>
            <w:r w:rsidR="00F52F46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curación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6A368A" w14:paraId="06DECB3F" w14:textId="77777777" w:rsidTr="006A368A">
        <w:tc>
          <w:tcPr>
            <w:tcW w:w="11199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14:paraId="0B95A4C5" w14:textId="77777777" w:rsidR="008325CB" w:rsidRPr="006A368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A368A" w14:paraId="3717966F" w14:textId="77777777" w:rsidTr="006A368A">
        <w:tc>
          <w:tcPr>
            <w:tcW w:w="3227" w:type="dxa"/>
            <w:gridSpan w:val="5"/>
            <w:tcBorders>
              <w:top w:val="nil"/>
            </w:tcBorders>
            <w:shd w:val="clear" w:color="auto" w:fill="auto"/>
          </w:tcPr>
          <w:p w14:paraId="2C27F3C6" w14:textId="77777777"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13BFBC23" w14:textId="77777777"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A14FF3" w14:textId="77777777"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3"/>
            <w:tcBorders>
              <w:top w:val="nil"/>
            </w:tcBorders>
            <w:shd w:val="clear" w:color="auto" w:fill="auto"/>
          </w:tcPr>
          <w:p w14:paraId="7084F0D2" w14:textId="77777777"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A368A" w14:paraId="6ED548F9" w14:textId="77777777" w:rsidTr="006A368A">
        <w:tc>
          <w:tcPr>
            <w:tcW w:w="11199" w:type="dxa"/>
            <w:gridSpan w:val="23"/>
            <w:shd w:val="clear" w:color="auto" w:fill="auto"/>
          </w:tcPr>
          <w:p w14:paraId="1EF2FAC4" w14:textId="77777777" w:rsidR="00E87793" w:rsidRPr="006A368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6A8AEDE5" w14:textId="77777777" w:rsidR="00B30307" w:rsidRPr="006A368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A368A" w14:paraId="69C27D23" w14:textId="77777777" w:rsidTr="006A368A">
        <w:tc>
          <w:tcPr>
            <w:tcW w:w="5075" w:type="dxa"/>
            <w:gridSpan w:val="11"/>
            <w:shd w:val="clear" w:color="auto" w:fill="auto"/>
          </w:tcPr>
          <w:p w14:paraId="075D700C" w14:textId="77777777" w:rsidR="007C13B1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2"/>
            <w:shd w:val="clear" w:color="auto" w:fill="auto"/>
          </w:tcPr>
          <w:p w14:paraId="26A02BF1" w14:textId="77777777" w:rsidR="007C13B1" w:rsidRPr="006A368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A368A" w14:paraId="396EB739" w14:textId="77777777" w:rsidTr="006A368A">
        <w:tc>
          <w:tcPr>
            <w:tcW w:w="11199" w:type="dxa"/>
            <w:gridSpan w:val="23"/>
            <w:shd w:val="clear" w:color="auto" w:fill="auto"/>
          </w:tcPr>
          <w:p w14:paraId="65479795" w14:textId="77777777" w:rsidR="00AA05A4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068F103D" w14:textId="77777777" w:rsidR="007C13B1" w:rsidRPr="006A368A" w:rsidRDefault="00262F79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</w:t>
            </w:r>
            <w:r w:rsidR="00D07C19" w:rsidRPr="006A368A">
              <w:rPr>
                <w:rFonts w:ascii="Montserrat" w:hAnsi="Montserrat" w:cs="Arial"/>
                <w:bCs/>
                <w:sz w:val="20"/>
                <w:szCs w:val="20"/>
              </w:rPr>
              <w:t>servicios de salud especializados</w:t>
            </w:r>
          </w:p>
        </w:tc>
      </w:tr>
      <w:tr w:rsidR="00AA05A4" w:rsidRPr="006A368A" w14:paraId="65A803F5" w14:textId="77777777" w:rsidTr="006A368A">
        <w:tc>
          <w:tcPr>
            <w:tcW w:w="11199" w:type="dxa"/>
            <w:gridSpan w:val="23"/>
            <w:shd w:val="clear" w:color="auto" w:fill="auto"/>
          </w:tcPr>
          <w:p w14:paraId="6777CEFC" w14:textId="77777777" w:rsidR="00AA05A4" w:rsidRPr="006A368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7A4C8C1C" w14:textId="77777777" w:rsidR="00FA1330" w:rsidRPr="006A368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A368A" w14:paraId="2C60F771" w14:textId="77777777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79ACBC85" w14:textId="77777777" w:rsidR="003F15D4" w:rsidRPr="006A368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2C93772" w14:textId="77777777" w:rsidR="00E23603" w:rsidRPr="006A368A" w:rsidRDefault="00E735CB" w:rsidP="00C73E7B">
            <w:pPr>
              <w:tabs>
                <w:tab w:val="num" w:pos="1452"/>
              </w:tabs>
              <w:ind w:left="1026" w:right="33" w:hanging="102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A63E24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La población con padecimientos de alta complejidad que recibe atención médica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especializada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on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B004DC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alidad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en los I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nstitutos Nacionales de Salud y Hospitales de Alta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Especialidad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mejora sus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c</w:t>
            </w:r>
            <w:r w:rsidR="003C7C9E" w:rsidRPr="006A368A">
              <w:rPr>
                <w:rFonts w:ascii="Montserrat" w:hAnsi="Montserrat" w:cs="Arial"/>
                <w:bCs/>
                <w:sz w:val="20"/>
                <w:szCs w:val="20"/>
              </w:rPr>
              <w:t>ondiciones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salud</w:t>
            </w:r>
            <w:r w:rsidR="006716EE" w:rsidRPr="006A368A">
              <w:rPr>
                <w:rFonts w:ascii="Montserrat" w:hAnsi="Montserrat" w:cs="Arial"/>
                <w:bCs/>
                <w:iCs/>
                <w:sz w:val="20"/>
                <w:szCs w:val="20"/>
              </w:rPr>
              <w:t>.</w:t>
            </w:r>
          </w:p>
        </w:tc>
      </w:tr>
      <w:tr w:rsidR="00E23603" w:rsidRPr="006A368A" w14:paraId="16C9238A" w14:textId="77777777" w:rsidTr="006A368A">
        <w:tc>
          <w:tcPr>
            <w:tcW w:w="11199" w:type="dxa"/>
            <w:gridSpan w:val="23"/>
            <w:shd w:val="clear" w:color="auto" w:fill="C00000"/>
          </w:tcPr>
          <w:p w14:paraId="1F017A9A" w14:textId="77777777" w:rsidR="00E23603" w:rsidRPr="006A368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A368A" w14:paraId="058BF63C" w14:textId="77777777" w:rsidTr="006A368A">
        <w:tc>
          <w:tcPr>
            <w:tcW w:w="5027" w:type="dxa"/>
            <w:gridSpan w:val="10"/>
            <w:shd w:val="clear" w:color="auto" w:fill="auto"/>
          </w:tcPr>
          <w:p w14:paraId="3D652473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3415E8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14:paraId="25396616" w14:textId="77777777" w:rsidR="00647733" w:rsidRPr="006A368A" w:rsidRDefault="00647733" w:rsidP="0059038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260E16C3" w14:textId="77777777" w:rsidR="00647733" w:rsidRPr="006A368A" w:rsidRDefault="008C2CC0" w:rsidP="00F146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66208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647733" w:rsidRPr="006A368A" w14:paraId="3BF5CBD3" w14:textId="77777777" w:rsidTr="006A368A">
        <w:tc>
          <w:tcPr>
            <w:tcW w:w="5027" w:type="dxa"/>
            <w:gridSpan w:val="10"/>
            <w:shd w:val="clear" w:color="auto" w:fill="auto"/>
          </w:tcPr>
          <w:p w14:paraId="65720288" w14:textId="77777777"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D81816" w14:textId="77777777"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Porcentaje de e</w:t>
            </w:r>
            <w:r w:rsidR="00B15021" w:rsidRPr="006A368A">
              <w:rPr>
                <w:rFonts w:ascii="Montserrat" w:hAnsi="Montserrat" w:cs="Arial"/>
                <w:bCs/>
                <w:sz w:val="20"/>
                <w:szCs w:val="20"/>
              </w:rPr>
              <w:t>gresos hospitalarios por mejoría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1C6F" w:rsidRPr="006A368A">
              <w:rPr>
                <w:rFonts w:ascii="Montserrat" w:hAnsi="Montserrat" w:cs="Arial"/>
                <w:bCs/>
                <w:sz w:val="20"/>
                <w:szCs w:val="20"/>
              </w:rPr>
              <w:t>y curación</w:t>
            </w:r>
          </w:p>
          <w:p w14:paraId="3A20E76C" w14:textId="77777777" w:rsidR="007B0012" w:rsidRPr="006A368A" w:rsidRDefault="00B15021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5AF580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14:paraId="0B88EC1F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ED712B7" w14:textId="77777777" w:rsidR="00647733" w:rsidRPr="006A368A" w:rsidRDefault="00F342CF" w:rsidP="00F342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No. de indicador 2</w:t>
            </w:r>
          </w:p>
        </w:tc>
      </w:tr>
      <w:tr w:rsidR="00507DF3" w:rsidRPr="006A368A" w14:paraId="67DAB619" w14:textId="77777777" w:rsidTr="006A368A">
        <w:tc>
          <w:tcPr>
            <w:tcW w:w="5027" w:type="dxa"/>
            <w:gridSpan w:val="10"/>
            <w:shd w:val="clear" w:color="auto" w:fill="auto"/>
          </w:tcPr>
          <w:p w14:paraId="5F993338" w14:textId="77777777"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34ED5D2" w14:textId="77777777" w:rsidR="005041BA" w:rsidRPr="006A368A" w:rsidRDefault="005041B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26D9109" w14:textId="77777777" w:rsidR="00507DF3" w:rsidRPr="006A368A" w:rsidRDefault="0042284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5061E581" w14:textId="77777777"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6AE5A88" w14:textId="77777777"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14:paraId="79D3F6FC" w14:textId="77777777" w:rsidR="00C61807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3B70ABF" w14:textId="77777777" w:rsidR="005041BA" w:rsidRPr="006A368A" w:rsidRDefault="005041B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0241C20" w14:textId="77777777" w:rsidR="0078309D" w:rsidRPr="006A368A" w:rsidRDefault="0078309D" w:rsidP="00C3793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 xml:space="preserve">Este indicador permite evaluar los resultados de la </w:t>
            </w:r>
            <w:r w:rsidR="00B8332E">
              <w:rPr>
                <w:rFonts w:ascii="Montserrat" w:hAnsi="Montserrat" w:cs="Arial"/>
                <w:sz w:val="20"/>
                <w:szCs w:val="20"/>
              </w:rPr>
              <w:t xml:space="preserve">eficacia </w:t>
            </w:r>
            <w:r w:rsidRPr="006A368A">
              <w:rPr>
                <w:rFonts w:ascii="Montserrat" w:hAnsi="Montserrat" w:cs="Arial"/>
                <w:sz w:val="20"/>
                <w:szCs w:val="20"/>
              </w:rPr>
              <w:t>clínica de la atención médica de los pacientes en áreas hospitalarias que presenta problemas de salud y son tratados en las entidades coordinadas</w:t>
            </w:r>
          </w:p>
          <w:p w14:paraId="7457D030" w14:textId="77777777" w:rsidR="003B578A" w:rsidRPr="006A368A" w:rsidRDefault="003B578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A368A" w14:paraId="55A45C16" w14:textId="77777777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C88D63E" w14:textId="77777777"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388FD759" w14:textId="77777777" w:rsidR="008C2CC0" w:rsidRPr="006A368A" w:rsidRDefault="008C2CC0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1454E79" w14:textId="77777777" w:rsidR="0077046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</w:t>
            </w:r>
          </w:p>
          <w:p w14:paraId="5AE022F7" w14:textId="77777777" w:rsidR="007B001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curación / 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otal de egresos hospitalarios x 100</w:t>
            </w:r>
          </w:p>
          <w:p w14:paraId="63AA419C" w14:textId="77777777" w:rsidR="003B578A" w:rsidRPr="006A368A" w:rsidRDefault="003B578A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A3E7D9" w14:textId="77777777"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C023211" w14:textId="77777777" w:rsidR="00814814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B47A5E6" w14:textId="77777777" w:rsidR="005041BA" w:rsidRPr="006A368A" w:rsidRDefault="005041BA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6B4155C" w14:textId="77777777" w:rsidR="00507DF3" w:rsidRPr="006A368A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A368A" w14:paraId="509285BD" w14:textId="77777777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D6DA6E3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2A825B7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7BB8963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A368A" w14:paraId="7FA2AE44" w14:textId="77777777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0217748" w14:textId="77777777" w:rsidR="00647733" w:rsidRPr="006A368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A368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EE9D3E8" w14:textId="77777777"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B734173" w14:textId="77777777" w:rsidR="00647733" w:rsidRPr="006A368A" w:rsidRDefault="00256A6C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Trimestral </w:t>
            </w:r>
          </w:p>
        </w:tc>
      </w:tr>
      <w:tr w:rsidR="004C04C3" w:rsidRPr="006A368A" w14:paraId="085F7346" w14:textId="77777777" w:rsidTr="006A368A">
        <w:tc>
          <w:tcPr>
            <w:tcW w:w="11199" w:type="dxa"/>
            <w:gridSpan w:val="23"/>
            <w:shd w:val="clear" w:color="auto" w:fill="C00000"/>
          </w:tcPr>
          <w:p w14:paraId="1F047093" w14:textId="77777777" w:rsidR="004C04C3" w:rsidRPr="006A368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A368A" w14:paraId="44185D49" w14:textId="77777777" w:rsidTr="006A368A">
        <w:tc>
          <w:tcPr>
            <w:tcW w:w="1607" w:type="dxa"/>
            <w:gridSpan w:val="2"/>
            <w:shd w:val="clear" w:color="auto" w:fill="auto"/>
          </w:tcPr>
          <w:p w14:paraId="50D5FCED" w14:textId="77777777"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C54E84A" w14:textId="77777777"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06030B5" w14:textId="77777777"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3950B8" w14:textId="77777777" w:rsidR="0053138B" w:rsidRPr="006A368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14:paraId="22DA68D4" w14:textId="77777777"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075" w:type="dxa"/>
            <w:gridSpan w:val="4"/>
            <w:shd w:val="clear" w:color="auto" w:fill="auto"/>
          </w:tcPr>
          <w:p w14:paraId="2FF45985" w14:textId="77777777"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97" w:type="dxa"/>
            <w:gridSpan w:val="2"/>
            <w:shd w:val="clear" w:color="auto" w:fill="auto"/>
          </w:tcPr>
          <w:p w14:paraId="4C1B0840" w14:textId="77777777" w:rsidR="0053138B" w:rsidRPr="006A368A" w:rsidRDefault="00173BAC" w:rsidP="003B578A">
            <w:pPr>
              <w:tabs>
                <w:tab w:val="num" w:pos="540"/>
              </w:tabs>
              <w:ind w:left="540" w:right="-468" w:hanging="833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A368A" w14:paraId="2B437B38" w14:textId="77777777" w:rsidTr="006A368A">
        <w:tc>
          <w:tcPr>
            <w:tcW w:w="1607" w:type="dxa"/>
            <w:gridSpan w:val="2"/>
            <w:shd w:val="clear" w:color="auto" w:fill="auto"/>
            <w:vAlign w:val="center"/>
          </w:tcPr>
          <w:p w14:paraId="75BF91C8" w14:textId="77777777"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148A4CF" w14:textId="77777777"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AE77C7A" w14:textId="77777777"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4D9F4802" w14:textId="77777777" w:rsidR="0053138B" w:rsidRPr="006A368A" w:rsidRDefault="0053138B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14:paraId="729A5FF2" w14:textId="77777777"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2075" w:type="dxa"/>
            <w:gridSpan w:val="4"/>
            <w:shd w:val="clear" w:color="auto" w:fill="auto"/>
            <w:vAlign w:val="center"/>
          </w:tcPr>
          <w:p w14:paraId="275FC459" w14:textId="77777777"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14:paraId="1FFC4082" w14:textId="77777777" w:rsidR="0053138B" w:rsidRPr="006A368A" w:rsidRDefault="00C5010D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E05256" w:rsidRPr="006A368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A368A" w14:paraId="2E7843D1" w14:textId="77777777" w:rsidTr="006A368A">
        <w:tc>
          <w:tcPr>
            <w:tcW w:w="11199" w:type="dxa"/>
            <w:gridSpan w:val="23"/>
            <w:shd w:val="clear" w:color="auto" w:fill="auto"/>
          </w:tcPr>
          <w:p w14:paraId="56DACB77" w14:textId="77777777" w:rsidR="00171537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2BC6FF2" w14:textId="77777777" w:rsidR="003E4117" w:rsidRPr="006A368A" w:rsidRDefault="003E411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1F56FB" w14:textId="77777777" w:rsidR="005622EA" w:rsidRPr="006A368A" w:rsidRDefault="0017153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14:paraId="77589A45" w14:textId="77777777"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D234706" w14:textId="77777777"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BC45AD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Evalúa la efectividad clínica de la atención médica en las áreas hospitalarias</w:t>
            </w:r>
          </w:p>
          <w:p w14:paraId="6D6871B1" w14:textId="77777777" w:rsidR="005622EA" w:rsidRPr="006A368A" w:rsidRDefault="005622E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DE7C33" w14:textId="77777777" w:rsidR="00D73FEB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</w:t>
            </w:r>
            <w:r w:rsidR="00A01AF5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244F95C2" w14:textId="77777777" w:rsidR="00A01AF5" w:rsidRPr="006A368A" w:rsidRDefault="00A01AF5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C30F62A" w14:textId="77777777" w:rsidR="00EC4A40" w:rsidRPr="006A368A" w:rsidRDefault="00171537" w:rsidP="00D73FE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A368A">
              <w:rPr>
                <w:rFonts w:ascii="Montserrat" w:hAnsi="Montserrat" w:cs="Arial"/>
                <w:bCs/>
                <w:sz w:val="18"/>
                <w:szCs w:val="18"/>
              </w:rPr>
              <w:t>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14:paraId="1D607610" w14:textId="77777777" w:rsidR="000D13B6" w:rsidRPr="006A368A" w:rsidRDefault="000D13B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89DFE42" w14:textId="77777777" w:rsidR="000D13B6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0D13B6"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002FF788" w14:textId="77777777"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B37CFCF" w14:textId="77777777"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3B04A2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Permite evaluar de manera indirecta la calidad de la atención hospitalaria</w:t>
            </w:r>
          </w:p>
          <w:p w14:paraId="372C02E8" w14:textId="77777777" w:rsidR="005A2139" w:rsidRPr="006A368A" w:rsidRDefault="005A2139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A368A" w14:paraId="48F787D8" w14:textId="77777777" w:rsidTr="006A368A">
        <w:tc>
          <w:tcPr>
            <w:tcW w:w="11199" w:type="dxa"/>
            <w:gridSpan w:val="23"/>
            <w:shd w:val="clear" w:color="auto" w:fill="auto"/>
          </w:tcPr>
          <w:p w14:paraId="56CE71FB" w14:textId="77777777" w:rsidR="005E6741" w:rsidRPr="006A368A" w:rsidRDefault="00AA719A" w:rsidP="00F52F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2009,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2010,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2011,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2013,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844AE9" w:rsidRPr="006A368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4F6" w:rsidRPr="006A368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2505" w:rsidRPr="00C73E7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7140D2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2505" w:rsidRPr="006A368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0690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6A368A" w14:paraId="7324BC01" w14:textId="77777777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5B234541" w14:textId="77777777" w:rsidR="00930500" w:rsidRPr="006A368A" w:rsidRDefault="00AA719A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A368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6E3C57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A368A" w14:paraId="2E50697E" w14:textId="77777777" w:rsidTr="006A368A">
        <w:tc>
          <w:tcPr>
            <w:tcW w:w="11199" w:type="dxa"/>
            <w:gridSpan w:val="23"/>
            <w:shd w:val="clear" w:color="auto" w:fill="C00000"/>
          </w:tcPr>
          <w:p w14:paraId="634D7A0E" w14:textId="77777777" w:rsidR="00712663" w:rsidRPr="006A368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A368A" w14:paraId="2A527B42" w14:textId="77777777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14:paraId="5DEBCAA8" w14:textId="77777777"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9CA7E9A" w14:textId="77777777"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14:paraId="28679F2E" w14:textId="77777777" w:rsidR="00270110" w:rsidRPr="006A368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A368A" w14:paraId="7150FD52" w14:textId="77777777" w:rsidTr="006A368A">
        <w:trPr>
          <w:trHeight w:val="274"/>
        </w:trPr>
        <w:tc>
          <w:tcPr>
            <w:tcW w:w="1389" w:type="dxa"/>
            <w:shd w:val="clear" w:color="auto" w:fill="auto"/>
          </w:tcPr>
          <w:p w14:paraId="394F5AC2" w14:textId="77777777"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 xml:space="preserve">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4599EC4" w14:textId="77777777"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14:paraId="6D2C9A52" w14:textId="77777777" w:rsidR="00013FE4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2922D0" w14:textId="77777777"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3C297C79" w14:textId="77777777" w:rsidR="00013FE4" w:rsidRPr="006A368A" w:rsidRDefault="00996DCB" w:rsidP="00F236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BE089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1E9911EA" w14:textId="77777777"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A368A" w14:paraId="0DC5FA6E" w14:textId="77777777" w:rsidTr="006A368A">
        <w:trPr>
          <w:trHeight w:val="274"/>
        </w:trPr>
        <w:tc>
          <w:tcPr>
            <w:tcW w:w="1389" w:type="dxa"/>
            <w:shd w:val="clear" w:color="auto" w:fill="auto"/>
            <w:vAlign w:val="center"/>
          </w:tcPr>
          <w:p w14:paraId="4B131F49" w14:textId="77777777" w:rsidR="00013FE4" w:rsidRPr="006A368A" w:rsidRDefault="003B578A" w:rsidP="00C4534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9</w:t>
            </w:r>
            <w:r w:rsidR="00C4534D" w:rsidRPr="006A368A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7A40DF5" w14:textId="77777777" w:rsidR="00013FE4" w:rsidRPr="006A368A" w:rsidRDefault="00006988" w:rsidP="0000698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2009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14:paraId="2BB85310" w14:textId="77777777" w:rsidR="00013FE4" w:rsidRPr="006A368A" w:rsidRDefault="00A548F8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Mzo-Jun-Sep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957453B" w14:textId="77777777"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0407E006" w14:textId="77777777" w:rsidR="00013FE4" w:rsidRPr="006A368A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3D29F5C2" w14:textId="77777777" w:rsidR="009E1033" w:rsidRPr="006A368A" w:rsidRDefault="00F934F6" w:rsidP="00F934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6F6747" w:rsidRPr="006A368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A368A" w14:paraId="73F9DE66" w14:textId="77777777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14:paraId="7F251776" w14:textId="77777777" w:rsidR="00760043" w:rsidRPr="006A368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D021156" w14:textId="77777777"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14:paraId="635FF9AA" w14:textId="77777777" w:rsidR="00270110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A368A" w14:paraId="04E83F0C" w14:textId="77777777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14:paraId="53D5E19F" w14:textId="77777777" w:rsidR="00D5103F" w:rsidRPr="006A368A" w:rsidRDefault="00F16C95" w:rsidP="00F16C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3D6043" w14:textId="77777777"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00A2B978" w14:textId="77777777"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3B578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DB1DCDF" w14:textId="77777777"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14:paraId="2B7364A1" w14:textId="77777777" w:rsidR="00D5103F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5103F" w:rsidRPr="006A368A" w14:paraId="5BD154C4" w14:textId="77777777" w:rsidTr="006A368A">
        <w:trPr>
          <w:trHeight w:val="274"/>
        </w:trPr>
        <w:tc>
          <w:tcPr>
            <w:tcW w:w="25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C75892" w14:textId="77777777"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69DAF21" w14:textId="77777777" w:rsidR="00D5103F" w:rsidRPr="006A368A" w:rsidRDefault="00BE08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A5479E0" w14:textId="77777777"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5D46E01" w14:textId="77777777" w:rsidR="00917DE5" w:rsidRPr="006A368A" w:rsidRDefault="00EA2163" w:rsidP="00EA216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95%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&lt;</w:t>
            </w:r>
            <w:r w:rsidRPr="006A368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="00527DDF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X &lt;=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8CD7DB" w14:textId="77777777" w:rsidR="00917DE5" w:rsidRPr="006A368A" w:rsidRDefault="00EE7081" w:rsidP="00917DE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90%&lt;=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X&lt; 95%</w:t>
            </w:r>
          </w:p>
          <w:p w14:paraId="7341CEF0" w14:textId="77777777" w:rsidR="00D5103F" w:rsidRPr="006A368A" w:rsidRDefault="00E819E7" w:rsidP="00E819E7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3EACB9FC" w14:textId="77777777" w:rsidR="00EE7081" w:rsidRPr="006A368A" w:rsidRDefault="00EE7081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0367C880" w14:textId="77777777" w:rsidR="00917DE5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X&lt;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90%</w:t>
            </w:r>
          </w:p>
          <w:p w14:paraId="3F8382B5" w14:textId="77777777" w:rsidR="00EE7081" w:rsidRPr="006A368A" w:rsidRDefault="00E819E7" w:rsidP="00E819E7">
            <w:pPr>
              <w:tabs>
                <w:tab w:val="num" w:pos="540"/>
              </w:tabs>
              <w:ind w:right="17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333A3A0A" w14:textId="77777777" w:rsidR="00917DE5" w:rsidRPr="006A368A" w:rsidRDefault="003B578A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A368A" w14:paraId="1089EF03" w14:textId="77777777" w:rsidTr="006A368A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08ADD9D1" w14:textId="77777777" w:rsidR="001D73C0" w:rsidRPr="006A368A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A368A" w14:paraId="03CBD2AE" w14:textId="77777777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14:paraId="16A2EF87" w14:textId="77777777" w:rsidR="00C00F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A368A" w14:paraId="0D8A76C9" w14:textId="77777777" w:rsidTr="006A368A">
        <w:trPr>
          <w:trHeight w:val="148"/>
        </w:trPr>
        <w:tc>
          <w:tcPr>
            <w:tcW w:w="5747" w:type="dxa"/>
            <w:gridSpan w:val="15"/>
            <w:shd w:val="clear" w:color="auto" w:fill="auto"/>
          </w:tcPr>
          <w:p w14:paraId="3D5E1F60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5EE66843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483AA9A2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A368A" w14:paraId="383F30FD" w14:textId="77777777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14:paraId="13FBA2B6" w14:textId="77777777" w:rsidR="008473D0" w:rsidRDefault="008473D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9DE19B" w14:textId="77777777" w:rsidR="00C563CA" w:rsidRPr="006A368A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E4C7B5" w14:textId="77777777" w:rsidR="00824A5A" w:rsidRPr="006A368A" w:rsidRDefault="00211E0F" w:rsidP="00C73E7B">
            <w:pPr>
              <w:tabs>
                <w:tab w:val="num" w:pos="540"/>
              </w:tabs>
              <w:ind w:left="540" w:right="-17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C09F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curación </w:t>
            </w:r>
          </w:p>
          <w:p w14:paraId="69CE40C5" w14:textId="77777777" w:rsidR="0096716A" w:rsidRPr="006A368A" w:rsidRDefault="0096716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97B37D" w14:textId="77777777" w:rsidR="00CE6DEE" w:rsidRPr="006A368A" w:rsidRDefault="00CE6DE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CD87CB" w14:textId="77777777" w:rsidR="000F5D3E" w:rsidRDefault="000F5D3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DDF583B" w14:textId="77777777" w:rsidR="009436C7" w:rsidRPr="006A368A" w:rsidRDefault="007B157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A368A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4C488EF9" w14:textId="77777777" w:rsidR="00A548F8" w:rsidRPr="006A368A" w:rsidRDefault="00211E0F" w:rsidP="0083241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</w:tc>
        <w:tc>
          <w:tcPr>
            <w:tcW w:w="236" w:type="dxa"/>
            <w:vMerge/>
            <w:shd w:val="clear" w:color="auto" w:fill="auto"/>
          </w:tcPr>
          <w:p w14:paraId="16A1C17F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5688F336" w14:textId="77777777" w:rsidR="00F01C0F" w:rsidRPr="006A368A" w:rsidRDefault="00F01C0F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E742CB" w14:textId="77777777" w:rsidR="000F5D3E" w:rsidRDefault="000F5D3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FA6054" w14:textId="77777777" w:rsidR="00211E0F" w:rsidRPr="006A368A" w:rsidRDefault="00211E0F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Egresos hospitalarios por mejoría y curación en </w:t>
            </w:r>
            <w:r w:rsidR="00272835">
              <w:rPr>
                <w:rFonts w:ascii="Montserrat" w:hAnsi="Montserrat" w:cs="Arial"/>
                <w:bCs/>
                <w:sz w:val="20"/>
                <w:szCs w:val="20"/>
              </w:rPr>
              <w:t xml:space="preserve">las entidades coordinadas </w:t>
            </w:r>
            <w:r w:rsidR="00056567">
              <w:rPr>
                <w:rFonts w:ascii="Montserrat" w:hAnsi="Montserrat" w:cs="Arial"/>
                <w:bCs/>
                <w:sz w:val="20"/>
                <w:szCs w:val="20"/>
              </w:rPr>
              <w:t>por la CCINSHAE participantes.</w:t>
            </w:r>
          </w:p>
          <w:p w14:paraId="684E56A6" w14:textId="77777777" w:rsidR="00CE6DEE" w:rsidRPr="006A368A" w:rsidRDefault="00CE6DE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5EF9DF" w14:textId="77777777" w:rsidR="000F5D3E" w:rsidRDefault="000F5D3E" w:rsidP="00C73E7B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6A49223" w14:textId="77777777" w:rsidR="00CC3DB2" w:rsidRDefault="00211E0F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Egresos hospitalarios totales en</w:t>
            </w:r>
            <w:r w:rsidR="00056567" w:rsidRPr="00056567"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coordinadas por la CCINSHAE participantes.</w:t>
            </w:r>
          </w:p>
          <w:p w14:paraId="22873669" w14:textId="77777777" w:rsidR="000F5D3E" w:rsidRPr="006A368A" w:rsidRDefault="000F5D3E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A368A" w14:paraId="0E395C8C" w14:textId="77777777" w:rsidTr="006A368A">
        <w:trPr>
          <w:trHeight w:val="285"/>
        </w:trPr>
        <w:tc>
          <w:tcPr>
            <w:tcW w:w="5747" w:type="dxa"/>
            <w:gridSpan w:val="15"/>
            <w:shd w:val="clear" w:color="auto" w:fill="auto"/>
          </w:tcPr>
          <w:p w14:paraId="6B472164" w14:textId="77777777" w:rsidR="00C563CA" w:rsidRPr="006A368A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B2AB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22D8DE1C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74CD977C" w14:textId="77777777" w:rsidR="00C563CA" w:rsidRPr="006A368A" w:rsidRDefault="009436C7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6A368A" w14:paraId="60B1BE4E" w14:textId="77777777" w:rsidTr="006A368A">
        <w:trPr>
          <w:trHeight w:val="269"/>
        </w:trPr>
        <w:tc>
          <w:tcPr>
            <w:tcW w:w="5747" w:type="dxa"/>
            <w:gridSpan w:val="15"/>
            <w:shd w:val="clear" w:color="auto" w:fill="auto"/>
          </w:tcPr>
          <w:p w14:paraId="49A01AEF" w14:textId="77777777"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E3625E2" w14:textId="77777777"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761117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C0690B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2021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1E580786" w14:textId="77777777" w:rsidR="00694E77" w:rsidRPr="00272835" w:rsidRDefault="003D0860" w:rsidP="00C73E7B">
            <w:pPr>
              <w:tabs>
                <w:tab w:val="num" w:pos="54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14:paraId="322570E7" w14:textId="77777777" w:rsidR="00996E19" w:rsidRPr="00C73E7B" w:rsidRDefault="00EF2125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74D27">
              <w:rPr>
                <w:rFonts w:ascii="Montserrat" w:hAnsi="Montserrat" w:cs="Arial"/>
                <w:bCs/>
                <w:i/>
                <w:sz w:val="16"/>
                <w:szCs w:val="16"/>
              </w:rPr>
              <w:t>AP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E/E010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A368A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14:paraId="616923DC" w14:textId="77777777" w:rsidR="00272835" w:rsidRPr="00C73E7B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272835" w:rsidRPr="00C73E7B">
              <w:rPr>
                <w:rFonts w:ascii="Montserrat" w:hAnsi="Montserrat" w:cs="Arial"/>
                <w:bCs/>
                <w:sz w:val="19"/>
                <w:szCs w:val="19"/>
              </w:rPr>
              <w:t>Dra. Eugenia del Carmen Sánchez Romero</w:t>
            </w:r>
          </w:p>
          <w:p w14:paraId="199195E0" w14:textId="77777777" w:rsidR="00761117" w:rsidRPr="00C73E7B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012F7BE2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15B047D9" w14:textId="77777777" w:rsidR="00A548F8" w:rsidRPr="006A368A" w:rsidRDefault="00A548F8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C112E5" w14:textId="77777777" w:rsidR="003D296A" w:rsidRPr="006A368A" w:rsidRDefault="00890EC7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  <w:p w14:paraId="57FEAFF9" w14:textId="77777777" w:rsidR="00353BAB" w:rsidRPr="006A368A" w:rsidRDefault="00C50953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96716A" w:rsidRPr="006A368A" w14:paraId="2B1E671C" w14:textId="77777777" w:rsidTr="006A368A">
        <w:trPr>
          <w:trHeight w:val="272"/>
        </w:trPr>
        <w:tc>
          <w:tcPr>
            <w:tcW w:w="5747" w:type="dxa"/>
            <w:gridSpan w:val="15"/>
            <w:shd w:val="clear" w:color="auto" w:fill="auto"/>
          </w:tcPr>
          <w:p w14:paraId="1DDEAC93" w14:textId="77777777"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28F4F02" w14:textId="77777777"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604E2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C0690B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2021.</w:t>
            </w:r>
            <w:r w:rsidR="003D0860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ED6BDC4" w14:textId="77777777" w:rsidR="0096716A" w:rsidRPr="00272835" w:rsidRDefault="003D0860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 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14:paraId="1F3AF155" w14:textId="77777777" w:rsidR="00996E19" w:rsidRPr="00C73E7B" w:rsidRDefault="001604E2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74D27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PE/E023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14:paraId="33490E4A" w14:textId="77777777" w:rsidR="001604E2" w:rsidRPr="00C73E7B" w:rsidRDefault="001604E2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19"/>
                <w:szCs w:val="19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C92DE7" w:rsidRPr="0000269B">
              <w:rPr>
                <w:rFonts w:ascii="Montserrat" w:hAnsi="Montserrat" w:cs="Arial"/>
                <w:bCs/>
                <w:sz w:val="19"/>
                <w:szCs w:val="19"/>
              </w:rPr>
              <w:t>Dra. Eugenia del Carmen Sánchez Romero</w:t>
            </w:r>
          </w:p>
          <w:p w14:paraId="14B60081" w14:textId="77777777" w:rsidR="001604E2" w:rsidRPr="00C73E7B" w:rsidRDefault="001604E2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253E239D" w14:textId="77777777" w:rsidR="0096716A" w:rsidRPr="006A368A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5BE91434" w14:textId="77777777" w:rsidR="000F5D3E" w:rsidRDefault="000F5D3E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B8E463" w14:textId="77777777" w:rsidR="0096716A" w:rsidRPr="006A368A" w:rsidRDefault="00890EC7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6A368A" w14:paraId="2ADFCC35" w14:textId="77777777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14:paraId="4866590A" w14:textId="77777777" w:rsidR="009F7EE4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14:paraId="1972B37F" w14:textId="77777777" w:rsidR="009F7EE4" w:rsidRPr="006A368A" w:rsidRDefault="0040530C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Nacional </w:t>
            </w:r>
            <w:r w:rsidR="00F24687" w:rsidRPr="006A368A">
              <w:rPr>
                <w:rFonts w:ascii="Montserrat" w:hAnsi="Montserrat" w:cs="Arial"/>
                <w:bCs/>
                <w:sz w:val="20"/>
                <w:szCs w:val="20"/>
              </w:rPr>
              <w:t>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05CC0F6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6163958D" w14:textId="77777777" w:rsidR="00353BAB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46D298C" w14:textId="77777777" w:rsidR="00353BAB" w:rsidRPr="006A368A" w:rsidRDefault="008402E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C563CA" w:rsidRPr="006A368A" w14:paraId="019200E2" w14:textId="77777777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14:paraId="66A9D9C1" w14:textId="77777777" w:rsidR="00C563CA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1D13AC6A" w14:textId="77777777" w:rsidR="00353BAB" w:rsidRPr="006A368A" w:rsidRDefault="009E2D12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6CA162F" w14:textId="77777777"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14:paraId="61C1BAFA" w14:textId="77777777" w:rsidR="00954691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02EE19C" w14:textId="77777777" w:rsidR="00C563CA" w:rsidRPr="006A368A" w:rsidRDefault="004D2505" w:rsidP="00F934F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2024B4">
              <w:rPr>
                <w:rFonts w:ascii="Montserrat" w:hAnsi="Montserrat" w:cs="Arial"/>
                <w:sz w:val="20"/>
                <w:szCs w:val="20"/>
              </w:rPr>
              <w:t>2</w:t>
            </w:r>
            <w:r w:rsidR="00F110BF" w:rsidRPr="006A368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00FCA" w:rsidRPr="006A368A" w14:paraId="674A4E10" w14:textId="77777777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14:paraId="59387E18" w14:textId="77777777"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6A368A" w14:paraId="78FB665E" w14:textId="77777777" w:rsidTr="006A368A">
        <w:trPr>
          <w:trHeight w:val="503"/>
        </w:trPr>
        <w:tc>
          <w:tcPr>
            <w:tcW w:w="3827" w:type="dxa"/>
            <w:gridSpan w:val="6"/>
            <w:shd w:val="clear" w:color="auto" w:fill="auto"/>
          </w:tcPr>
          <w:p w14:paraId="28A19DF8" w14:textId="77777777"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5B360AFC" w14:textId="77777777"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14:paraId="435041DC" w14:textId="77777777"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6A368A" w14:paraId="0738CB5B" w14:textId="77777777" w:rsidTr="006A368A">
        <w:trPr>
          <w:trHeight w:val="137"/>
        </w:trPr>
        <w:tc>
          <w:tcPr>
            <w:tcW w:w="3827" w:type="dxa"/>
            <w:gridSpan w:val="6"/>
            <w:shd w:val="clear" w:color="auto" w:fill="auto"/>
          </w:tcPr>
          <w:p w14:paraId="5F930EFF" w14:textId="77777777"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7B32760" w14:textId="77777777"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14:paraId="1EFA6671" w14:textId="77777777" w:rsidR="00641FE9" w:rsidRPr="006A368A" w:rsidRDefault="00641FE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14:paraId="69DBE6BA" w14:textId="77777777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14:paraId="28DE0E6B" w14:textId="77777777"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6A368A" w14:paraId="15EFEC04" w14:textId="77777777" w:rsidTr="006A368A">
        <w:trPr>
          <w:trHeight w:val="284"/>
        </w:trPr>
        <w:tc>
          <w:tcPr>
            <w:tcW w:w="11199" w:type="dxa"/>
            <w:gridSpan w:val="23"/>
            <w:shd w:val="clear" w:color="auto" w:fill="auto"/>
          </w:tcPr>
          <w:p w14:paraId="342F4ED4" w14:textId="77777777" w:rsidR="0088484D" w:rsidRPr="006A368A" w:rsidRDefault="0088484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14:paraId="58F1ACB9" w14:textId="77777777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14:paraId="303E167E" w14:textId="77777777"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6A368A" w14:paraId="7ED792EF" w14:textId="77777777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14:paraId="4A7C23F3" w14:textId="77777777"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77C0CF4" w14:textId="77777777" w:rsidR="00A7597B" w:rsidRPr="00C73E7B" w:rsidRDefault="00272835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La variable 1 de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l indicador únicamente incluye los egresos de pacientes</w:t>
            </w:r>
            <w:r w:rsidR="0034522A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en áreas hospitalarias que egresan por mejoría o curación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excluye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todos los demás 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motivos de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egreso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como t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>raslado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>, alta voluntaria, defunción o fuga y otras causas de egreso</w:t>
            </w:r>
            <w:r w:rsidR="00DC640F" w:rsidRPr="00C73E7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D09A0CB" w14:textId="77777777" w:rsidR="009A4419" w:rsidRPr="00B004DC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6A4F68" w14:textId="77777777" w:rsidR="00B004DC" w:rsidRDefault="009A4419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20"/>
                <w:szCs w:val="20"/>
              </w:rPr>
              <w:t>Egresos por mejoría: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Es el alta de un paciente cuando su recuperación es satisfactoria. 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Asimismo,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se incluye a los pacientes que por su estado de cronicidad o etapa terminal requiere</w:t>
            </w:r>
            <w:r w:rsidR="00063BBA" w:rsidRPr="00C73E7B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de cuidados paliativos o de máximo beneficio, por ello un cuidador (generalmente la familia) o los servicios de un profesional, prodigan cuidados en el hogar.</w:t>
            </w:r>
          </w:p>
          <w:p w14:paraId="1A752372" w14:textId="77777777" w:rsidR="00B004DC" w:rsidRDefault="00B004DC" w:rsidP="00C73E7B">
            <w:pPr>
              <w:pStyle w:val="Prrafodelista"/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ADD9E03" w14:textId="77777777" w:rsidR="00B004DC" w:rsidRPr="00BA1639" w:rsidRDefault="00B004DC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A1639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Los egresos de las instituciones que participan en este programa se caracterizan por tener un alto costo ya que tienen como objetivo a pacientes con enfermedades complejas que requieren la participación de personal con altas calificaciones técnicas, organizados en equipos multidisciplinarios para lograr intervenciones más costo-efectivas que los métodos tradicionales en término de salud y económicos para el paciente y la institución.</w:t>
            </w:r>
          </w:p>
          <w:p w14:paraId="4303AB83" w14:textId="77777777" w:rsidR="00CC3DB2" w:rsidRPr="00C73E7B" w:rsidRDefault="00CC3DB2" w:rsidP="00C73E7B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F2CCC91" w14:textId="77777777" w:rsidR="00E92259" w:rsidRPr="006A368A" w:rsidRDefault="00E92259" w:rsidP="004E399E">
      <w:pPr>
        <w:rPr>
          <w:rFonts w:ascii="Montserrat" w:hAnsi="Montserrat"/>
        </w:rPr>
      </w:pPr>
    </w:p>
    <w:sectPr w:rsidR="00E92259" w:rsidRPr="006A368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154D3"/>
    <w:multiLevelType w:val="hybridMultilevel"/>
    <w:tmpl w:val="B2283EA6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27E544CD"/>
    <w:multiLevelType w:val="hybridMultilevel"/>
    <w:tmpl w:val="DEFE664A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5061BF"/>
    <w:multiLevelType w:val="hybridMultilevel"/>
    <w:tmpl w:val="E682AC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6988"/>
    <w:rsid w:val="000131F9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46F22"/>
    <w:rsid w:val="00056194"/>
    <w:rsid w:val="00056567"/>
    <w:rsid w:val="00061691"/>
    <w:rsid w:val="00062618"/>
    <w:rsid w:val="00063BB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C09F0"/>
    <w:rsid w:val="000D0CA2"/>
    <w:rsid w:val="000D13B6"/>
    <w:rsid w:val="000D23F7"/>
    <w:rsid w:val="000D3ED4"/>
    <w:rsid w:val="000D4D17"/>
    <w:rsid w:val="000D5A4F"/>
    <w:rsid w:val="000D7076"/>
    <w:rsid w:val="000E3CC9"/>
    <w:rsid w:val="000E7ADE"/>
    <w:rsid w:val="000F0962"/>
    <w:rsid w:val="000F55CE"/>
    <w:rsid w:val="000F5D3E"/>
    <w:rsid w:val="00100AE9"/>
    <w:rsid w:val="00102068"/>
    <w:rsid w:val="00125E79"/>
    <w:rsid w:val="0012611A"/>
    <w:rsid w:val="00126BEB"/>
    <w:rsid w:val="00133D19"/>
    <w:rsid w:val="00134A05"/>
    <w:rsid w:val="00134CA7"/>
    <w:rsid w:val="0014722D"/>
    <w:rsid w:val="001540A6"/>
    <w:rsid w:val="001604E2"/>
    <w:rsid w:val="001649D5"/>
    <w:rsid w:val="001649E4"/>
    <w:rsid w:val="00171218"/>
    <w:rsid w:val="00171537"/>
    <w:rsid w:val="00173BAC"/>
    <w:rsid w:val="001750ED"/>
    <w:rsid w:val="00177917"/>
    <w:rsid w:val="001A18C7"/>
    <w:rsid w:val="001B02EE"/>
    <w:rsid w:val="001B4CA9"/>
    <w:rsid w:val="001B62D7"/>
    <w:rsid w:val="001C2315"/>
    <w:rsid w:val="001D103F"/>
    <w:rsid w:val="001D13C9"/>
    <w:rsid w:val="001D1B0E"/>
    <w:rsid w:val="001D3362"/>
    <w:rsid w:val="001D42E4"/>
    <w:rsid w:val="001D73C0"/>
    <w:rsid w:val="001E0819"/>
    <w:rsid w:val="001E29D2"/>
    <w:rsid w:val="001E4E7B"/>
    <w:rsid w:val="001E5FC8"/>
    <w:rsid w:val="001F0638"/>
    <w:rsid w:val="001F3F14"/>
    <w:rsid w:val="00202028"/>
    <w:rsid w:val="002024B4"/>
    <w:rsid w:val="00202611"/>
    <w:rsid w:val="00205266"/>
    <w:rsid w:val="00207E1F"/>
    <w:rsid w:val="00211E0F"/>
    <w:rsid w:val="00215E4E"/>
    <w:rsid w:val="002173FA"/>
    <w:rsid w:val="00221EB1"/>
    <w:rsid w:val="0022374D"/>
    <w:rsid w:val="002273E7"/>
    <w:rsid w:val="00227A93"/>
    <w:rsid w:val="00231092"/>
    <w:rsid w:val="00232F6F"/>
    <w:rsid w:val="0023311C"/>
    <w:rsid w:val="00234C82"/>
    <w:rsid w:val="00236244"/>
    <w:rsid w:val="00241EBA"/>
    <w:rsid w:val="002421BF"/>
    <w:rsid w:val="00243286"/>
    <w:rsid w:val="002464BF"/>
    <w:rsid w:val="00247038"/>
    <w:rsid w:val="00256A6C"/>
    <w:rsid w:val="00262F79"/>
    <w:rsid w:val="00264DD5"/>
    <w:rsid w:val="0026713E"/>
    <w:rsid w:val="00270110"/>
    <w:rsid w:val="00272835"/>
    <w:rsid w:val="00272E74"/>
    <w:rsid w:val="002763B1"/>
    <w:rsid w:val="0028088C"/>
    <w:rsid w:val="0028109A"/>
    <w:rsid w:val="00284C01"/>
    <w:rsid w:val="00290AFC"/>
    <w:rsid w:val="002A5632"/>
    <w:rsid w:val="002B1767"/>
    <w:rsid w:val="002B5933"/>
    <w:rsid w:val="002C0505"/>
    <w:rsid w:val="002C102A"/>
    <w:rsid w:val="002C35F9"/>
    <w:rsid w:val="002C46D5"/>
    <w:rsid w:val="002C696E"/>
    <w:rsid w:val="002C6E56"/>
    <w:rsid w:val="002C7025"/>
    <w:rsid w:val="002C7112"/>
    <w:rsid w:val="002E0C63"/>
    <w:rsid w:val="002E265C"/>
    <w:rsid w:val="002E5808"/>
    <w:rsid w:val="002E5CAC"/>
    <w:rsid w:val="002F0309"/>
    <w:rsid w:val="002F3E7B"/>
    <w:rsid w:val="003068AC"/>
    <w:rsid w:val="00310CD4"/>
    <w:rsid w:val="00311948"/>
    <w:rsid w:val="00312203"/>
    <w:rsid w:val="00313F80"/>
    <w:rsid w:val="003151D2"/>
    <w:rsid w:val="0031574C"/>
    <w:rsid w:val="00316DE8"/>
    <w:rsid w:val="003237AD"/>
    <w:rsid w:val="00327D2E"/>
    <w:rsid w:val="00337FA8"/>
    <w:rsid w:val="003402DA"/>
    <w:rsid w:val="00343896"/>
    <w:rsid w:val="003444B6"/>
    <w:rsid w:val="0034522A"/>
    <w:rsid w:val="0034543F"/>
    <w:rsid w:val="00345B2D"/>
    <w:rsid w:val="00353BAB"/>
    <w:rsid w:val="00360965"/>
    <w:rsid w:val="00364109"/>
    <w:rsid w:val="003677F6"/>
    <w:rsid w:val="00371C11"/>
    <w:rsid w:val="00377CFE"/>
    <w:rsid w:val="003809B8"/>
    <w:rsid w:val="00383B5E"/>
    <w:rsid w:val="00384C8A"/>
    <w:rsid w:val="003900BC"/>
    <w:rsid w:val="00390965"/>
    <w:rsid w:val="00392A7D"/>
    <w:rsid w:val="0039474C"/>
    <w:rsid w:val="003A3330"/>
    <w:rsid w:val="003A33C5"/>
    <w:rsid w:val="003B04A2"/>
    <w:rsid w:val="003B2AFA"/>
    <w:rsid w:val="003B578A"/>
    <w:rsid w:val="003B7B79"/>
    <w:rsid w:val="003C4381"/>
    <w:rsid w:val="003C4452"/>
    <w:rsid w:val="003C5519"/>
    <w:rsid w:val="003C7C9E"/>
    <w:rsid w:val="003D0860"/>
    <w:rsid w:val="003D1508"/>
    <w:rsid w:val="003D20D0"/>
    <w:rsid w:val="003D2492"/>
    <w:rsid w:val="003D296A"/>
    <w:rsid w:val="003D7E92"/>
    <w:rsid w:val="003E140A"/>
    <w:rsid w:val="003E4117"/>
    <w:rsid w:val="003E4168"/>
    <w:rsid w:val="003E4DA6"/>
    <w:rsid w:val="003E553B"/>
    <w:rsid w:val="003E60DF"/>
    <w:rsid w:val="003F0176"/>
    <w:rsid w:val="003F15D4"/>
    <w:rsid w:val="003F43CE"/>
    <w:rsid w:val="003F61F4"/>
    <w:rsid w:val="003F66D3"/>
    <w:rsid w:val="003F7343"/>
    <w:rsid w:val="0040530C"/>
    <w:rsid w:val="00406908"/>
    <w:rsid w:val="004069EA"/>
    <w:rsid w:val="00407C34"/>
    <w:rsid w:val="00410C12"/>
    <w:rsid w:val="004216B0"/>
    <w:rsid w:val="00422842"/>
    <w:rsid w:val="00422CF6"/>
    <w:rsid w:val="0042356D"/>
    <w:rsid w:val="0042460F"/>
    <w:rsid w:val="00425B45"/>
    <w:rsid w:val="0042747C"/>
    <w:rsid w:val="00427840"/>
    <w:rsid w:val="00431768"/>
    <w:rsid w:val="004317C4"/>
    <w:rsid w:val="00431F00"/>
    <w:rsid w:val="00432774"/>
    <w:rsid w:val="00433007"/>
    <w:rsid w:val="00433EA6"/>
    <w:rsid w:val="004365B3"/>
    <w:rsid w:val="00437095"/>
    <w:rsid w:val="004420AD"/>
    <w:rsid w:val="00445F94"/>
    <w:rsid w:val="004478B6"/>
    <w:rsid w:val="00451444"/>
    <w:rsid w:val="0045632E"/>
    <w:rsid w:val="00456413"/>
    <w:rsid w:val="00467CBF"/>
    <w:rsid w:val="0047580B"/>
    <w:rsid w:val="004819FB"/>
    <w:rsid w:val="00483B57"/>
    <w:rsid w:val="00485E51"/>
    <w:rsid w:val="00491C0C"/>
    <w:rsid w:val="004A573E"/>
    <w:rsid w:val="004A6F8D"/>
    <w:rsid w:val="004B1AE3"/>
    <w:rsid w:val="004B3B83"/>
    <w:rsid w:val="004B7B39"/>
    <w:rsid w:val="004B7F66"/>
    <w:rsid w:val="004C04C3"/>
    <w:rsid w:val="004C1D83"/>
    <w:rsid w:val="004C1FF5"/>
    <w:rsid w:val="004C3A4B"/>
    <w:rsid w:val="004C5813"/>
    <w:rsid w:val="004D1C6F"/>
    <w:rsid w:val="004D2505"/>
    <w:rsid w:val="004D57B0"/>
    <w:rsid w:val="004D68A2"/>
    <w:rsid w:val="004D7B26"/>
    <w:rsid w:val="004E184C"/>
    <w:rsid w:val="004E399E"/>
    <w:rsid w:val="004E5B50"/>
    <w:rsid w:val="005041BA"/>
    <w:rsid w:val="0050501C"/>
    <w:rsid w:val="0050580F"/>
    <w:rsid w:val="005068DE"/>
    <w:rsid w:val="00507431"/>
    <w:rsid w:val="00507DF3"/>
    <w:rsid w:val="005102C2"/>
    <w:rsid w:val="0052195B"/>
    <w:rsid w:val="00525252"/>
    <w:rsid w:val="00527DDF"/>
    <w:rsid w:val="005302B8"/>
    <w:rsid w:val="0053138B"/>
    <w:rsid w:val="005339AF"/>
    <w:rsid w:val="00533BC4"/>
    <w:rsid w:val="00534E00"/>
    <w:rsid w:val="00535617"/>
    <w:rsid w:val="005411EB"/>
    <w:rsid w:val="00541E9A"/>
    <w:rsid w:val="00542B83"/>
    <w:rsid w:val="005431FF"/>
    <w:rsid w:val="00543204"/>
    <w:rsid w:val="00550B2D"/>
    <w:rsid w:val="00551C99"/>
    <w:rsid w:val="00555F07"/>
    <w:rsid w:val="005622EA"/>
    <w:rsid w:val="00563C90"/>
    <w:rsid w:val="00566F63"/>
    <w:rsid w:val="00571F91"/>
    <w:rsid w:val="005742BD"/>
    <w:rsid w:val="00575C29"/>
    <w:rsid w:val="0058105F"/>
    <w:rsid w:val="0058210E"/>
    <w:rsid w:val="005837BE"/>
    <w:rsid w:val="00584B30"/>
    <w:rsid w:val="0059038D"/>
    <w:rsid w:val="00590FAF"/>
    <w:rsid w:val="005910EE"/>
    <w:rsid w:val="00593811"/>
    <w:rsid w:val="005944CA"/>
    <w:rsid w:val="00594FBD"/>
    <w:rsid w:val="005A2139"/>
    <w:rsid w:val="005A32B5"/>
    <w:rsid w:val="005A496D"/>
    <w:rsid w:val="005A4F4C"/>
    <w:rsid w:val="005B15DD"/>
    <w:rsid w:val="005B2796"/>
    <w:rsid w:val="005B2BC6"/>
    <w:rsid w:val="005B6EB7"/>
    <w:rsid w:val="005C0D48"/>
    <w:rsid w:val="005C42A7"/>
    <w:rsid w:val="005C6150"/>
    <w:rsid w:val="005C65AB"/>
    <w:rsid w:val="005D0012"/>
    <w:rsid w:val="005D1387"/>
    <w:rsid w:val="005D3BBE"/>
    <w:rsid w:val="005D5390"/>
    <w:rsid w:val="005D5A1E"/>
    <w:rsid w:val="005E0882"/>
    <w:rsid w:val="005E1DD1"/>
    <w:rsid w:val="005E3A24"/>
    <w:rsid w:val="005E4A29"/>
    <w:rsid w:val="005E5F1B"/>
    <w:rsid w:val="005E6741"/>
    <w:rsid w:val="005E6B44"/>
    <w:rsid w:val="005E6DE5"/>
    <w:rsid w:val="005F0C81"/>
    <w:rsid w:val="005F28CB"/>
    <w:rsid w:val="005F475B"/>
    <w:rsid w:val="006017CA"/>
    <w:rsid w:val="00605E7F"/>
    <w:rsid w:val="006109E5"/>
    <w:rsid w:val="0061144B"/>
    <w:rsid w:val="00615E49"/>
    <w:rsid w:val="00621771"/>
    <w:rsid w:val="0062536F"/>
    <w:rsid w:val="006266D7"/>
    <w:rsid w:val="00630413"/>
    <w:rsid w:val="00641320"/>
    <w:rsid w:val="00641A9F"/>
    <w:rsid w:val="00641C2D"/>
    <w:rsid w:val="00641FE9"/>
    <w:rsid w:val="00642354"/>
    <w:rsid w:val="0064561C"/>
    <w:rsid w:val="00647733"/>
    <w:rsid w:val="00647B16"/>
    <w:rsid w:val="00647C4D"/>
    <w:rsid w:val="006552FC"/>
    <w:rsid w:val="00655EC5"/>
    <w:rsid w:val="00662148"/>
    <w:rsid w:val="00670E7E"/>
    <w:rsid w:val="006716EE"/>
    <w:rsid w:val="0067504F"/>
    <w:rsid w:val="0067711F"/>
    <w:rsid w:val="006825C3"/>
    <w:rsid w:val="006942E2"/>
    <w:rsid w:val="00694E77"/>
    <w:rsid w:val="006962E7"/>
    <w:rsid w:val="006A2596"/>
    <w:rsid w:val="006A32EF"/>
    <w:rsid w:val="006A3587"/>
    <w:rsid w:val="006A368A"/>
    <w:rsid w:val="006A4173"/>
    <w:rsid w:val="006A65AE"/>
    <w:rsid w:val="006A6794"/>
    <w:rsid w:val="006A77C7"/>
    <w:rsid w:val="006B199F"/>
    <w:rsid w:val="006B30EA"/>
    <w:rsid w:val="006B36BE"/>
    <w:rsid w:val="006B72F5"/>
    <w:rsid w:val="006C075C"/>
    <w:rsid w:val="006C4FCA"/>
    <w:rsid w:val="006C5997"/>
    <w:rsid w:val="006C5D67"/>
    <w:rsid w:val="006C6008"/>
    <w:rsid w:val="006C75FD"/>
    <w:rsid w:val="006C7BDC"/>
    <w:rsid w:val="006D0643"/>
    <w:rsid w:val="006D133C"/>
    <w:rsid w:val="006E023E"/>
    <w:rsid w:val="006E1AA7"/>
    <w:rsid w:val="006E1C1A"/>
    <w:rsid w:val="006E3152"/>
    <w:rsid w:val="006E3C57"/>
    <w:rsid w:val="006E74AD"/>
    <w:rsid w:val="006F402A"/>
    <w:rsid w:val="006F6747"/>
    <w:rsid w:val="00707CDF"/>
    <w:rsid w:val="00712663"/>
    <w:rsid w:val="00712D8E"/>
    <w:rsid w:val="007140D2"/>
    <w:rsid w:val="00715213"/>
    <w:rsid w:val="00720F07"/>
    <w:rsid w:val="007251BC"/>
    <w:rsid w:val="00727E9F"/>
    <w:rsid w:val="007344CF"/>
    <w:rsid w:val="00742861"/>
    <w:rsid w:val="00742DF7"/>
    <w:rsid w:val="0075454A"/>
    <w:rsid w:val="007562FF"/>
    <w:rsid w:val="00760043"/>
    <w:rsid w:val="00760ADC"/>
    <w:rsid w:val="00761117"/>
    <w:rsid w:val="00763562"/>
    <w:rsid w:val="00770462"/>
    <w:rsid w:val="00773F12"/>
    <w:rsid w:val="0078309D"/>
    <w:rsid w:val="007869DF"/>
    <w:rsid w:val="007873F8"/>
    <w:rsid w:val="007879B6"/>
    <w:rsid w:val="007933FD"/>
    <w:rsid w:val="007A01B3"/>
    <w:rsid w:val="007A6BBA"/>
    <w:rsid w:val="007B0012"/>
    <w:rsid w:val="007B1577"/>
    <w:rsid w:val="007B4A20"/>
    <w:rsid w:val="007C13B1"/>
    <w:rsid w:val="007C201C"/>
    <w:rsid w:val="007D1E1A"/>
    <w:rsid w:val="007D4F18"/>
    <w:rsid w:val="007E4BAB"/>
    <w:rsid w:val="007E4CAE"/>
    <w:rsid w:val="007F269D"/>
    <w:rsid w:val="007F5A60"/>
    <w:rsid w:val="007F6DB0"/>
    <w:rsid w:val="007F7476"/>
    <w:rsid w:val="00802BAE"/>
    <w:rsid w:val="008145DA"/>
    <w:rsid w:val="00814814"/>
    <w:rsid w:val="00815EAF"/>
    <w:rsid w:val="0081640E"/>
    <w:rsid w:val="00816CA3"/>
    <w:rsid w:val="008207C0"/>
    <w:rsid w:val="00821261"/>
    <w:rsid w:val="00821921"/>
    <w:rsid w:val="00823181"/>
    <w:rsid w:val="00824A5A"/>
    <w:rsid w:val="00824C38"/>
    <w:rsid w:val="008270D4"/>
    <w:rsid w:val="00832414"/>
    <w:rsid w:val="008325CB"/>
    <w:rsid w:val="008402E3"/>
    <w:rsid w:val="00844AE9"/>
    <w:rsid w:val="00845DC8"/>
    <w:rsid w:val="008473D0"/>
    <w:rsid w:val="0085068E"/>
    <w:rsid w:val="00856763"/>
    <w:rsid w:val="008613C9"/>
    <w:rsid w:val="0086140F"/>
    <w:rsid w:val="008614CC"/>
    <w:rsid w:val="00861DF7"/>
    <w:rsid w:val="00864864"/>
    <w:rsid w:val="00867CE5"/>
    <w:rsid w:val="00871FFA"/>
    <w:rsid w:val="00874293"/>
    <w:rsid w:val="00876E18"/>
    <w:rsid w:val="00876F0F"/>
    <w:rsid w:val="008802A5"/>
    <w:rsid w:val="0088484D"/>
    <w:rsid w:val="00890EC7"/>
    <w:rsid w:val="00896F72"/>
    <w:rsid w:val="008978F5"/>
    <w:rsid w:val="008A4E1D"/>
    <w:rsid w:val="008B226C"/>
    <w:rsid w:val="008B41F1"/>
    <w:rsid w:val="008B68FF"/>
    <w:rsid w:val="008C2CC0"/>
    <w:rsid w:val="008C2E7B"/>
    <w:rsid w:val="008C3FE3"/>
    <w:rsid w:val="008C5E89"/>
    <w:rsid w:val="008D682A"/>
    <w:rsid w:val="008E5635"/>
    <w:rsid w:val="008E5708"/>
    <w:rsid w:val="008E5A0B"/>
    <w:rsid w:val="008E621A"/>
    <w:rsid w:val="008E69F5"/>
    <w:rsid w:val="008E7709"/>
    <w:rsid w:val="008F00EE"/>
    <w:rsid w:val="008F3947"/>
    <w:rsid w:val="008F5FDF"/>
    <w:rsid w:val="00901021"/>
    <w:rsid w:val="009023A5"/>
    <w:rsid w:val="0090351D"/>
    <w:rsid w:val="009100B8"/>
    <w:rsid w:val="00911057"/>
    <w:rsid w:val="009121DB"/>
    <w:rsid w:val="00917DE5"/>
    <w:rsid w:val="00920526"/>
    <w:rsid w:val="0092486C"/>
    <w:rsid w:val="0092750D"/>
    <w:rsid w:val="00930500"/>
    <w:rsid w:val="00935FBB"/>
    <w:rsid w:val="0093624C"/>
    <w:rsid w:val="00936511"/>
    <w:rsid w:val="009436C7"/>
    <w:rsid w:val="00943D61"/>
    <w:rsid w:val="00944199"/>
    <w:rsid w:val="009441CA"/>
    <w:rsid w:val="00947852"/>
    <w:rsid w:val="00947ADF"/>
    <w:rsid w:val="0095325B"/>
    <w:rsid w:val="00953CAF"/>
    <w:rsid w:val="00954691"/>
    <w:rsid w:val="00955FE2"/>
    <w:rsid w:val="00957957"/>
    <w:rsid w:val="00966780"/>
    <w:rsid w:val="0096716A"/>
    <w:rsid w:val="00967CCF"/>
    <w:rsid w:val="00970073"/>
    <w:rsid w:val="0097231C"/>
    <w:rsid w:val="00973CE3"/>
    <w:rsid w:val="00984AAE"/>
    <w:rsid w:val="009905FC"/>
    <w:rsid w:val="00996DCB"/>
    <w:rsid w:val="00996E19"/>
    <w:rsid w:val="009A4419"/>
    <w:rsid w:val="009A4709"/>
    <w:rsid w:val="009A5742"/>
    <w:rsid w:val="009A58F2"/>
    <w:rsid w:val="009A62CC"/>
    <w:rsid w:val="009A67A0"/>
    <w:rsid w:val="009A6DAF"/>
    <w:rsid w:val="009C5C2D"/>
    <w:rsid w:val="009C775E"/>
    <w:rsid w:val="009D1ED8"/>
    <w:rsid w:val="009E09C4"/>
    <w:rsid w:val="009E1033"/>
    <w:rsid w:val="009E2D12"/>
    <w:rsid w:val="009E752E"/>
    <w:rsid w:val="009F05F1"/>
    <w:rsid w:val="009F35CA"/>
    <w:rsid w:val="009F3DC9"/>
    <w:rsid w:val="009F3FC1"/>
    <w:rsid w:val="009F5DFA"/>
    <w:rsid w:val="009F607E"/>
    <w:rsid w:val="009F7EE4"/>
    <w:rsid w:val="00A01AF5"/>
    <w:rsid w:val="00A02C2E"/>
    <w:rsid w:val="00A035E8"/>
    <w:rsid w:val="00A03FE5"/>
    <w:rsid w:val="00A12983"/>
    <w:rsid w:val="00A23FBF"/>
    <w:rsid w:val="00A25B4C"/>
    <w:rsid w:val="00A31D5B"/>
    <w:rsid w:val="00A325D4"/>
    <w:rsid w:val="00A32E6B"/>
    <w:rsid w:val="00A3463A"/>
    <w:rsid w:val="00A408EC"/>
    <w:rsid w:val="00A416A3"/>
    <w:rsid w:val="00A4239C"/>
    <w:rsid w:val="00A46E08"/>
    <w:rsid w:val="00A512C7"/>
    <w:rsid w:val="00A548F8"/>
    <w:rsid w:val="00A55753"/>
    <w:rsid w:val="00A60431"/>
    <w:rsid w:val="00A63E24"/>
    <w:rsid w:val="00A705B7"/>
    <w:rsid w:val="00A711E0"/>
    <w:rsid w:val="00A7597B"/>
    <w:rsid w:val="00A76209"/>
    <w:rsid w:val="00A77D7E"/>
    <w:rsid w:val="00A80AF2"/>
    <w:rsid w:val="00A821B9"/>
    <w:rsid w:val="00A829E6"/>
    <w:rsid w:val="00A86270"/>
    <w:rsid w:val="00A87B2D"/>
    <w:rsid w:val="00A90D65"/>
    <w:rsid w:val="00A978AF"/>
    <w:rsid w:val="00AA05A4"/>
    <w:rsid w:val="00AA62F3"/>
    <w:rsid w:val="00AA719A"/>
    <w:rsid w:val="00AB5ACC"/>
    <w:rsid w:val="00AC367E"/>
    <w:rsid w:val="00AC6F3B"/>
    <w:rsid w:val="00AC78D1"/>
    <w:rsid w:val="00AD1394"/>
    <w:rsid w:val="00AD2805"/>
    <w:rsid w:val="00AD2FC3"/>
    <w:rsid w:val="00AD698B"/>
    <w:rsid w:val="00AE1B47"/>
    <w:rsid w:val="00AE3FB0"/>
    <w:rsid w:val="00AE464F"/>
    <w:rsid w:val="00AE6D57"/>
    <w:rsid w:val="00AE747A"/>
    <w:rsid w:val="00AE7D35"/>
    <w:rsid w:val="00AE7E7A"/>
    <w:rsid w:val="00AF56A4"/>
    <w:rsid w:val="00AF7C83"/>
    <w:rsid w:val="00B004DC"/>
    <w:rsid w:val="00B02CA7"/>
    <w:rsid w:val="00B04D09"/>
    <w:rsid w:val="00B0743E"/>
    <w:rsid w:val="00B07E7B"/>
    <w:rsid w:val="00B15021"/>
    <w:rsid w:val="00B1583E"/>
    <w:rsid w:val="00B238FF"/>
    <w:rsid w:val="00B25159"/>
    <w:rsid w:val="00B30307"/>
    <w:rsid w:val="00B3362E"/>
    <w:rsid w:val="00B42541"/>
    <w:rsid w:val="00B436FE"/>
    <w:rsid w:val="00B44097"/>
    <w:rsid w:val="00B52657"/>
    <w:rsid w:val="00B53008"/>
    <w:rsid w:val="00B54E71"/>
    <w:rsid w:val="00B561B5"/>
    <w:rsid w:val="00B66208"/>
    <w:rsid w:val="00B6762A"/>
    <w:rsid w:val="00B708AF"/>
    <w:rsid w:val="00B71E02"/>
    <w:rsid w:val="00B71F22"/>
    <w:rsid w:val="00B7538D"/>
    <w:rsid w:val="00B76955"/>
    <w:rsid w:val="00B76B53"/>
    <w:rsid w:val="00B80F2A"/>
    <w:rsid w:val="00B82EDE"/>
    <w:rsid w:val="00B8332E"/>
    <w:rsid w:val="00B83A2A"/>
    <w:rsid w:val="00B83D07"/>
    <w:rsid w:val="00B90720"/>
    <w:rsid w:val="00B91B4B"/>
    <w:rsid w:val="00BA33AF"/>
    <w:rsid w:val="00BA5F91"/>
    <w:rsid w:val="00BB2AE6"/>
    <w:rsid w:val="00BB5212"/>
    <w:rsid w:val="00BB669B"/>
    <w:rsid w:val="00BC23B1"/>
    <w:rsid w:val="00BC2579"/>
    <w:rsid w:val="00BC2F13"/>
    <w:rsid w:val="00BC45AD"/>
    <w:rsid w:val="00BC577A"/>
    <w:rsid w:val="00BC64DB"/>
    <w:rsid w:val="00BD013E"/>
    <w:rsid w:val="00BD1D89"/>
    <w:rsid w:val="00BD2146"/>
    <w:rsid w:val="00BD2DC7"/>
    <w:rsid w:val="00BD7548"/>
    <w:rsid w:val="00BD7606"/>
    <w:rsid w:val="00BE089D"/>
    <w:rsid w:val="00BE0AFF"/>
    <w:rsid w:val="00BE13DD"/>
    <w:rsid w:val="00BE2ABC"/>
    <w:rsid w:val="00BE361F"/>
    <w:rsid w:val="00BE7E62"/>
    <w:rsid w:val="00BF0C45"/>
    <w:rsid w:val="00BF24B5"/>
    <w:rsid w:val="00BF2FB3"/>
    <w:rsid w:val="00BF48A4"/>
    <w:rsid w:val="00C00FCA"/>
    <w:rsid w:val="00C0690B"/>
    <w:rsid w:val="00C21DCD"/>
    <w:rsid w:val="00C30A02"/>
    <w:rsid w:val="00C30A77"/>
    <w:rsid w:val="00C33CEA"/>
    <w:rsid w:val="00C36260"/>
    <w:rsid w:val="00C3793E"/>
    <w:rsid w:val="00C4534D"/>
    <w:rsid w:val="00C463C0"/>
    <w:rsid w:val="00C473CE"/>
    <w:rsid w:val="00C5010D"/>
    <w:rsid w:val="00C50953"/>
    <w:rsid w:val="00C5363F"/>
    <w:rsid w:val="00C54679"/>
    <w:rsid w:val="00C563CA"/>
    <w:rsid w:val="00C56465"/>
    <w:rsid w:val="00C61694"/>
    <w:rsid w:val="00C61807"/>
    <w:rsid w:val="00C642C2"/>
    <w:rsid w:val="00C71159"/>
    <w:rsid w:val="00C7216A"/>
    <w:rsid w:val="00C73E7B"/>
    <w:rsid w:val="00C74D27"/>
    <w:rsid w:val="00C75DE1"/>
    <w:rsid w:val="00C76BF4"/>
    <w:rsid w:val="00C80BF4"/>
    <w:rsid w:val="00C824A4"/>
    <w:rsid w:val="00C91434"/>
    <w:rsid w:val="00C91C75"/>
    <w:rsid w:val="00C92082"/>
    <w:rsid w:val="00C92264"/>
    <w:rsid w:val="00C92DE7"/>
    <w:rsid w:val="00C9487D"/>
    <w:rsid w:val="00C95C47"/>
    <w:rsid w:val="00CA17EE"/>
    <w:rsid w:val="00CA1B8C"/>
    <w:rsid w:val="00CA33B3"/>
    <w:rsid w:val="00CA49CF"/>
    <w:rsid w:val="00CA7877"/>
    <w:rsid w:val="00CB2AB1"/>
    <w:rsid w:val="00CB3680"/>
    <w:rsid w:val="00CC116B"/>
    <w:rsid w:val="00CC3DB2"/>
    <w:rsid w:val="00CC4E7F"/>
    <w:rsid w:val="00CC5086"/>
    <w:rsid w:val="00CC5C2E"/>
    <w:rsid w:val="00CC5F22"/>
    <w:rsid w:val="00CD2EF2"/>
    <w:rsid w:val="00CD50B9"/>
    <w:rsid w:val="00CD51B9"/>
    <w:rsid w:val="00CE5617"/>
    <w:rsid w:val="00CE6DEE"/>
    <w:rsid w:val="00CF4CD4"/>
    <w:rsid w:val="00CF5A84"/>
    <w:rsid w:val="00D01A6E"/>
    <w:rsid w:val="00D04B04"/>
    <w:rsid w:val="00D076A7"/>
    <w:rsid w:val="00D07C19"/>
    <w:rsid w:val="00D1074A"/>
    <w:rsid w:val="00D11B10"/>
    <w:rsid w:val="00D11D66"/>
    <w:rsid w:val="00D1406F"/>
    <w:rsid w:val="00D27D63"/>
    <w:rsid w:val="00D32823"/>
    <w:rsid w:val="00D35D53"/>
    <w:rsid w:val="00D36266"/>
    <w:rsid w:val="00D36BEB"/>
    <w:rsid w:val="00D409DD"/>
    <w:rsid w:val="00D44232"/>
    <w:rsid w:val="00D5103F"/>
    <w:rsid w:val="00D52B35"/>
    <w:rsid w:val="00D630C3"/>
    <w:rsid w:val="00D73296"/>
    <w:rsid w:val="00D73FEB"/>
    <w:rsid w:val="00D76BD4"/>
    <w:rsid w:val="00D80829"/>
    <w:rsid w:val="00D816B6"/>
    <w:rsid w:val="00D82574"/>
    <w:rsid w:val="00D87C5C"/>
    <w:rsid w:val="00D96A92"/>
    <w:rsid w:val="00DA0624"/>
    <w:rsid w:val="00DA0A8A"/>
    <w:rsid w:val="00DA402A"/>
    <w:rsid w:val="00DA7DB5"/>
    <w:rsid w:val="00DB3367"/>
    <w:rsid w:val="00DB415E"/>
    <w:rsid w:val="00DB7AD7"/>
    <w:rsid w:val="00DC037B"/>
    <w:rsid w:val="00DC1B9C"/>
    <w:rsid w:val="00DC1BFA"/>
    <w:rsid w:val="00DC4AA7"/>
    <w:rsid w:val="00DC4B3E"/>
    <w:rsid w:val="00DC640F"/>
    <w:rsid w:val="00DD4CC6"/>
    <w:rsid w:val="00DD6894"/>
    <w:rsid w:val="00DE60D6"/>
    <w:rsid w:val="00E015EF"/>
    <w:rsid w:val="00E01633"/>
    <w:rsid w:val="00E05256"/>
    <w:rsid w:val="00E101C7"/>
    <w:rsid w:val="00E10407"/>
    <w:rsid w:val="00E10625"/>
    <w:rsid w:val="00E11383"/>
    <w:rsid w:val="00E122D6"/>
    <w:rsid w:val="00E13306"/>
    <w:rsid w:val="00E13BB6"/>
    <w:rsid w:val="00E23603"/>
    <w:rsid w:val="00E23FD4"/>
    <w:rsid w:val="00E244E3"/>
    <w:rsid w:val="00E32FAF"/>
    <w:rsid w:val="00E42625"/>
    <w:rsid w:val="00E503D3"/>
    <w:rsid w:val="00E52ADB"/>
    <w:rsid w:val="00E6761D"/>
    <w:rsid w:val="00E67FE9"/>
    <w:rsid w:val="00E735CB"/>
    <w:rsid w:val="00E769CC"/>
    <w:rsid w:val="00E7700A"/>
    <w:rsid w:val="00E819E7"/>
    <w:rsid w:val="00E82CBC"/>
    <w:rsid w:val="00E87793"/>
    <w:rsid w:val="00E91EC9"/>
    <w:rsid w:val="00E92259"/>
    <w:rsid w:val="00E923BD"/>
    <w:rsid w:val="00E9657F"/>
    <w:rsid w:val="00EA0139"/>
    <w:rsid w:val="00EA2163"/>
    <w:rsid w:val="00EA2EB7"/>
    <w:rsid w:val="00EA76A9"/>
    <w:rsid w:val="00EA79C6"/>
    <w:rsid w:val="00EB221E"/>
    <w:rsid w:val="00EC24D2"/>
    <w:rsid w:val="00EC2535"/>
    <w:rsid w:val="00EC4A40"/>
    <w:rsid w:val="00EC61CF"/>
    <w:rsid w:val="00EC6547"/>
    <w:rsid w:val="00EC7F6E"/>
    <w:rsid w:val="00ED23E4"/>
    <w:rsid w:val="00ED2414"/>
    <w:rsid w:val="00ED2544"/>
    <w:rsid w:val="00ED2E85"/>
    <w:rsid w:val="00ED38E3"/>
    <w:rsid w:val="00ED4DB5"/>
    <w:rsid w:val="00ED5D55"/>
    <w:rsid w:val="00EE47E8"/>
    <w:rsid w:val="00EE4878"/>
    <w:rsid w:val="00EE5181"/>
    <w:rsid w:val="00EE7081"/>
    <w:rsid w:val="00EF2125"/>
    <w:rsid w:val="00EF5391"/>
    <w:rsid w:val="00EF7928"/>
    <w:rsid w:val="00F01C0F"/>
    <w:rsid w:val="00F0278B"/>
    <w:rsid w:val="00F036D0"/>
    <w:rsid w:val="00F04FF2"/>
    <w:rsid w:val="00F110BF"/>
    <w:rsid w:val="00F12640"/>
    <w:rsid w:val="00F146DE"/>
    <w:rsid w:val="00F15464"/>
    <w:rsid w:val="00F16C95"/>
    <w:rsid w:val="00F17200"/>
    <w:rsid w:val="00F1730C"/>
    <w:rsid w:val="00F2369D"/>
    <w:rsid w:val="00F24687"/>
    <w:rsid w:val="00F24AB2"/>
    <w:rsid w:val="00F278AB"/>
    <w:rsid w:val="00F31EC9"/>
    <w:rsid w:val="00F342CF"/>
    <w:rsid w:val="00F41D9D"/>
    <w:rsid w:val="00F427CA"/>
    <w:rsid w:val="00F4519B"/>
    <w:rsid w:val="00F47BDF"/>
    <w:rsid w:val="00F52F46"/>
    <w:rsid w:val="00F57C20"/>
    <w:rsid w:val="00F61790"/>
    <w:rsid w:val="00F61B22"/>
    <w:rsid w:val="00F65747"/>
    <w:rsid w:val="00F7327B"/>
    <w:rsid w:val="00F734D5"/>
    <w:rsid w:val="00F73802"/>
    <w:rsid w:val="00F73A79"/>
    <w:rsid w:val="00F76204"/>
    <w:rsid w:val="00F86E97"/>
    <w:rsid w:val="00F90FE7"/>
    <w:rsid w:val="00F924C7"/>
    <w:rsid w:val="00F934F6"/>
    <w:rsid w:val="00F97A24"/>
    <w:rsid w:val="00FA1330"/>
    <w:rsid w:val="00FA1FEA"/>
    <w:rsid w:val="00FA23B4"/>
    <w:rsid w:val="00FA2F64"/>
    <w:rsid w:val="00FA7267"/>
    <w:rsid w:val="00FB3835"/>
    <w:rsid w:val="00FB40B2"/>
    <w:rsid w:val="00FB553A"/>
    <w:rsid w:val="00FB5BC7"/>
    <w:rsid w:val="00FB65D5"/>
    <w:rsid w:val="00FC586F"/>
    <w:rsid w:val="00FD265D"/>
    <w:rsid w:val="00FD38B8"/>
    <w:rsid w:val="00FD5281"/>
    <w:rsid w:val="00FE1C3C"/>
    <w:rsid w:val="00FE528A"/>
    <w:rsid w:val="00FE7532"/>
    <w:rsid w:val="00FF321E"/>
    <w:rsid w:val="00FF533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9B36"/>
  <w15:docId w15:val="{2DB931D4-A082-49DE-A869-00F5CDD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78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78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4DB5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9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4ED5D-6C4C-4227-8B04-D2889D6A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2018-10-29T23:13:00Z</cp:lastPrinted>
  <dcterms:created xsi:type="dcterms:W3CDTF">2020-07-09T23:24:00Z</dcterms:created>
  <dcterms:modified xsi:type="dcterms:W3CDTF">2020-07-16T22:44:00Z</dcterms:modified>
</cp:coreProperties>
</file>